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9574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36"/>
          <w:szCs w:val="36"/>
        </w:rPr>
      </w:pPr>
      <w:proofErr w:type="spellStart"/>
      <w:r>
        <w:rPr>
          <w:rFonts w:ascii="Didot" w:hAnsi="Didot" w:cs="Didot"/>
          <w:sz w:val="36"/>
          <w:szCs w:val="36"/>
        </w:rPr>
        <w:t>Spratley</w:t>
      </w:r>
      <w:proofErr w:type="spellEnd"/>
      <w:r>
        <w:rPr>
          <w:rFonts w:ascii="Didot" w:hAnsi="Didot" w:cs="Didot"/>
          <w:sz w:val="36"/>
          <w:szCs w:val="36"/>
        </w:rPr>
        <w:t xml:space="preserve"> Bands</w:t>
      </w:r>
    </w:p>
    <w:p w14:paraId="0CD67256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>339 Woodland Rd.</w:t>
      </w:r>
    </w:p>
    <w:p w14:paraId="19ED1600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>Hampton, VA, 23669</w:t>
      </w:r>
    </w:p>
    <w:p w14:paraId="3771BFCA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 xml:space="preserve">Band Phone: </w:t>
      </w:r>
      <w:r>
        <w:rPr>
          <w:rFonts w:ascii="Didot" w:hAnsi="Didot" w:cs="Didot"/>
          <w:b/>
          <w:bCs/>
          <w:sz w:val="18"/>
          <w:szCs w:val="18"/>
        </w:rPr>
        <w:t>850-5038</w:t>
      </w:r>
    </w:p>
    <w:p w14:paraId="21D76E4B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r>
        <w:rPr>
          <w:rFonts w:ascii="Didot" w:hAnsi="Didot" w:cs="Didot"/>
          <w:sz w:val="18"/>
          <w:szCs w:val="18"/>
        </w:rPr>
        <w:t xml:space="preserve">School Office: </w:t>
      </w:r>
      <w:r>
        <w:rPr>
          <w:rFonts w:ascii="Didot" w:hAnsi="Didot" w:cs="Didot"/>
          <w:b/>
          <w:bCs/>
          <w:sz w:val="18"/>
          <w:szCs w:val="18"/>
        </w:rPr>
        <w:t>850-5032</w:t>
      </w:r>
    </w:p>
    <w:p w14:paraId="60AEF8C7" w14:textId="77777777" w:rsidR="00FB2B4B" w:rsidRPr="006A5426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Didot" w:hAnsi="Didot" w:cs="Didot"/>
          <w:sz w:val="18"/>
          <w:szCs w:val="18"/>
        </w:rPr>
      </w:pPr>
      <w:hyperlink r:id="rId5" w:history="1">
        <w:r w:rsidRPr="00E8253A">
          <w:rPr>
            <w:rStyle w:val="Hyperlink"/>
            <w:rFonts w:ascii="Didot" w:hAnsi="Didot" w:cs="Didot"/>
            <w:sz w:val="18"/>
            <w:szCs w:val="18"/>
          </w:rPr>
          <w:t>mbigelow@hampton.k12.va.us</w:t>
        </w:r>
      </w:hyperlink>
    </w:p>
    <w:p w14:paraId="338AD9B6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February 3</w:t>
      </w:r>
      <w:r w:rsidRPr="00FB2B4B">
        <w:rPr>
          <w:rFonts w:ascii="Arial" w:hAnsi="Arial" w:cs="Arial"/>
          <w:sz w:val="26"/>
          <w:szCs w:val="26"/>
          <w:vertAlign w:val="superscript"/>
        </w:rPr>
        <w:t>rd</w:t>
      </w:r>
      <w:r>
        <w:rPr>
          <w:rFonts w:ascii="Arial" w:hAnsi="Arial" w:cs="Arial"/>
          <w:sz w:val="26"/>
          <w:szCs w:val="26"/>
        </w:rPr>
        <w:t>, 2019</w:t>
      </w:r>
    </w:p>
    <w:p w14:paraId="70CEF8C6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Dear </w:t>
      </w:r>
      <w:proofErr w:type="spellStart"/>
      <w:r>
        <w:rPr>
          <w:rFonts w:ascii="Arial" w:hAnsi="Arial" w:cs="Arial"/>
          <w:sz w:val="26"/>
          <w:szCs w:val="26"/>
        </w:rPr>
        <w:t>Spratley</w:t>
      </w:r>
      <w:proofErr w:type="spellEnd"/>
      <w:r>
        <w:rPr>
          <w:rFonts w:ascii="Arial" w:hAnsi="Arial" w:cs="Arial"/>
          <w:sz w:val="26"/>
          <w:szCs w:val="26"/>
        </w:rPr>
        <w:t xml:space="preserve"> 8th grade students and parents,</w:t>
      </w:r>
    </w:p>
    <w:p w14:paraId="4F2AC614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Our D</w:t>
      </w:r>
      <w:r w:rsidR="007F6FB4">
        <w:rPr>
          <w:rFonts w:ascii="Arial" w:hAnsi="Arial" w:cs="Arial"/>
          <w:sz w:val="26"/>
          <w:szCs w:val="26"/>
        </w:rPr>
        <w:t>istrict/State Assessment performance</w:t>
      </w:r>
      <w:r>
        <w:rPr>
          <w:rFonts w:ascii="Arial" w:hAnsi="Arial" w:cs="Arial"/>
          <w:sz w:val="26"/>
          <w:szCs w:val="26"/>
        </w:rPr>
        <w:t xml:space="preserve"> is coming up very soon!! </w:t>
      </w:r>
      <w:r>
        <w:rPr>
          <w:rFonts w:ascii="Arial" w:hAnsi="Arial" w:cs="Arial"/>
          <w:sz w:val="26"/>
          <w:szCs w:val="26"/>
        </w:rPr>
        <w:t xml:space="preserve">We will be having </w:t>
      </w:r>
      <w:r w:rsidRPr="00FB2B4B">
        <w:rPr>
          <w:rFonts w:ascii="Arial" w:hAnsi="Arial" w:cs="Arial"/>
          <w:b/>
          <w:sz w:val="26"/>
          <w:szCs w:val="26"/>
          <w:u w:val="single"/>
        </w:rPr>
        <w:t>6 mandatory rehearsals</w:t>
      </w:r>
      <w:r>
        <w:rPr>
          <w:rFonts w:ascii="Arial" w:hAnsi="Arial" w:cs="Arial"/>
          <w:sz w:val="26"/>
          <w:szCs w:val="26"/>
        </w:rPr>
        <w:t xml:space="preserve"> on the following dates for Assessment: </w:t>
      </w:r>
    </w:p>
    <w:p w14:paraId="36FDDABD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February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13</w:t>
      </w:r>
      <w:r w:rsidRPr="00FB2B4B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>, 20</w:t>
      </w:r>
      <w:r w:rsidRPr="00FB2B4B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>, 26</w:t>
      </w:r>
      <w:r w:rsidRPr="00FB2B4B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>, 28</w:t>
      </w:r>
      <w:r w:rsidRPr="00FB2B4B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</w:p>
    <w:p w14:paraId="43BD4699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March 6</w:t>
      </w:r>
      <w:r w:rsidRPr="00FB2B4B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>, 12</w:t>
      </w:r>
      <w:r w:rsidRPr="00FB2B4B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</w:p>
    <w:p w14:paraId="4F4A2F6D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(4:15</w:t>
      </w:r>
      <w:r>
        <w:rPr>
          <w:rFonts w:ascii="Arial" w:hAnsi="Arial" w:cs="Arial"/>
          <w:b/>
          <w:bCs/>
          <w:sz w:val="26"/>
          <w:szCs w:val="26"/>
        </w:rPr>
        <w:t>pm - 5:00pm for all dates)</w:t>
      </w:r>
    </w:p>
    <w:p w14:paraId="6C0A4C40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Please note that the dates and times may be subject to change.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21C236A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IF you cannot attend these rehearsals, a. PLEASE let me know at least </w:t>
      </w:r>
      <w:r w:rsidRPr="00137CE4">
        <w:rPr>
          <w:rFonts w:ascii="Arial" w:hAnsi="Arial" w:cs="Arial"/>
          <w:b/>
          <w:bCs/>
          <w:sz w:val="26"/>
          <w:szCs w:val="26"/>
        </w:rPr>
        <w:t>two days</w:t>
      </w:r>
      <w:r>
        <w:rPr>
          <w:rFonts w:ascii="Arial" w:hAnsi="Arial" w:cs="Arial"/>
          <w:bCs/>
          <w:sz w:val="26"/>
          <w:szCs w:val="26"/>
        </w:rPr>
        <w:t xml:space="preserve"> in advance b. there will be a makeup assignment for the missed rehearsal. However, I would highly recommend that you do not miss the </w:t>
      </w:r>
      <w:proofErr w:type="gramStart"/>
      <w:r>
        <w:rPr>
          <w:rFonts w:ascii="Arial" w:hAnsi="Arial" w:cs="Arial"/>
          <w:bCs/>
          <w:sz w:val="26"/>
          <w:szCs w:val="26"/>
        </w:rPr>
        <w:t>rehearsals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as they are one of our few chances to rehearse together as an ensemble.</w:t>
      </w:r>
    </w:p>
    <w:p w14:paraId="6C879690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You will be receiving more information regarding the event soon, such as the exact date and the location. </w:t>
      </w:r>
    </w:p>
    <w:p w14:paraId="28A7F239" w14:textId="77777777" w:rsidR="00FB2B4B" w:rsidRDefault="00FB2B4B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Every child is required to be there</w:t>
      </w:r>
      <w:r>
        <w:rPr>
          <w:rFonts w:ascii="Arial" w:hAnsi="Arial" w:cs="Arial"/>
          <w:b/>
          <w:sz w:val="26"/>
          <w:szCs w:val="26"/>
        </w:rPr>
        <w:t xml:space="preserve"> at Assessment</w:t>
      </w:r>
      <w:r>
        <w:rPr>
          <w:rFonts w:ascii="Arial" w:hAnsi="Arial" w:cs="Arial"/>
          <w:b/>
          <w:sz w:val="26"/>
          <w:szCs w:val="26"/>
        </w:rPr>
        <w:t>. This is counted as a test grade. If they do not show up, that will be a 0 in the grade book and it will greatly affect their final grade.</w:t>
      </w:r>
    </w:p>
    <w:p w14:paraId="4E043B5D" w14:textId="77777777" w:rsidR="007F6FB4" w:rsidRDefault="007F6FB4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b/>
          <w:sz w:val="26"/>
          <w:szCs w:val="26"/>
        </w:rPr>
      </w:pPr>
    </w:p>
    <w:p w14:paraId="136643A4" w14:textId="77777777" w:rsidR="007F6FB4" w:rsidRDefault="007F6FB4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Sincerely,</w:t>
      </w:r>
    </w:p>
    <w:p w14:paraId="553DB0C9" w14:textId="77777777" w:rsidR="007F6FB4" w:rsidRDefault="007F6FB4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sz w:val="26"/>
          <w:szCs w:val="26"/>
        </w:rPr>
      </w:pPr>
    </w:p>
    <w:p w14:paraId="3AB3F06D" w14:textId="77777777" w:rsidR="007F6FB4" w:rsidRDefault="007F6FB4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Michael Bigelow</w:t>
      </w:r>
    </w:p>
    <w:p w14:paraId="241B6489" w14:textId="77777777" w:rsidR="007F6FB4" w:rsidRDefault="007F6FB4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Director of Bands</w:t>
      </w:r>
    </w:p>
    <w:p w14:paraId="49EC9491" w14:textId="77777777" w:rsidR="007F6FB4" w:rsidRPr="007F6FB4" w:rsidRDefault="007F6FB4" w:rsidP="00FB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SGC</w:t>
      </w:r>
    </w:p>
    <w:p w14:paraId="140C4C61" w14:textId="77777777" w:rsidR="007A157A" w:rsidRDefault="007A157A">
      <w:bookmarkStart w:id="0" w:name="_GoBack"/>
      <w:bookmarkEnd w:id="0"/>
    </w:p>
    <w:sectPr w:rsidR="007A157A" w:rsidSect="00325D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B"/>
    <w:rsid w:val="00385167"/>
    <w:rsid w:val="007A157A"/>
    <w:rsid w:val="007F6FB4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C7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bigelow@hampton.k12.v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999</Characters>
  <Application>Microsoft Macintosh Word</Application>
  <DocSecurity>0</DocSecurity>
  <Lines>8</Lines>
  <Paragraphs>2</Paragraphs>
  <ScaleCrop>false</ScaleCrop>
  <Company>HCS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2019-02-03T18:41:00Z</dcterms:created>
  <dcterms:modified xsi:type="dcterms:W3CDTF">2019-02-03T18:50:00Z</dcterms:modified>
</cp:coreProperties>
</file>